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3D" w:rsidRPr="004B4502" w:rsidRDefault="00455A3D" w:rsidP="00455A3D">
      <w:pPr>
        <w:pStyle w:val="3"/>
        <w:numPr>
          <w:ilvl w:val="1"/>
          <w:numId w:val="4"/>
        </w:numPr>
      </w:pPr>
      <w:r w:rsidRPr="004B4502">
        <w:t>Технологическая карта – инструкция по вы</w:t>
      </w:r>
      <w:r>
        <w:t xml:space="preserve">полнению лабораторной работы </w:t>
      </w:r>
    </w:p>
    <w:p w:rsidR="00455A3D" w:rsidRDefault="00455A3D" w:rsidP="00455A3D">
      <w:pPr>
        <w:jc w:val="center"/>
        <w:rPr>
          <w:b/>
          <w:sz w:val="28"/>
          <w:szCs w:val="28"/>
        </w:rPr>
      </w:pPr>
    </w:p>
    <w:p w:rsidR="00455A3D" w:rsidRPr="00872222" w:rsidRDefault="00455A3D" w:rsidP="00455A3D">
      <w:pPr>
        <w:pStyle w:val="4"/>
        <w:rPr>
          <w:b/>
        </w:rPr>
      </w:pPr>
      <w:r w:rsidRPr="00872222">
        <w:rPr>
          <w:b/>
        </w:rPr>
        <w:t>Исследование полупроводниковых диодов</w:t>
      </w:r>
    </w:p>
    <w:p w:rsidR="00455A3D" w:rsidRDefault="00455A3D" w:rsidP="00455A3D">
      <w:pPr>
        <w:jc w:val="both"/>
        <w:rPr>
          <w:b/>
          <w:sz w:val="28"/>
        </w:rPr>
      </w:pPr>
    </w:p>
    <w:p w:rsidR="00455A3D" w:rsidRDefault="00455A3D" w:rsidP="00455A3D">
      <w:pPr>
        <w:jc w:val="both"/>
        <w:rPr>
          <w:sz w:val="28"/>
        </w:rPr>
      </w:pPr>
      <w:r>
        <w:rPr>
          <w:b/>
          <w:sz w:val="28"/>
        </w:rPr>
        <w:t>Цель работы:</w:t>
      </w:r>
      <w:r>
        <w:rPr>
          <w:sz w:val="28"/>
        </w:rPr>
        <w:t xml:space="preserve"> Снятие и анализ вольтамперных характеристик (ВАХ) германиевого и кремниевого диодов; определение их параметров по характеристикам.</w:t>
      </w:r>
    </w:p>
    <w:p w:rsidR="00455A3D" w:rsidRDefault="00455A3D" w:rsidP="00455A3D">
      <w:pPr>
        <w:jc w:val="both"/>
        <w:rPr>
          <w:sz w:val="28"/>
        </w:rPr>
      </w:pPr>
    </w:p>
    <w:p w:rsidR="00455A3D" w:rsidRDefault="00455A3D" w:rsidP="00455A3D">
      <w:pPr>
        <w:spacing w:line="360" w:lineRule="auto"/>
        <w:rPr>
          <w:sz w:val="28"/>
        </w:rPr>
      </w:pPr>
      <w:r>
        <w:rPr>
          <w:b/>
          <w:sz w:val="28"/>
        </w:rPr>
        <w:t>Приборы и оборудование:</w:t>
      </w:r>
      <w:r>
        <w:rPr>
          <w:sz w:val="28"/>
        </w:rPr>
        <w:t xml:space="preserve"> </w:t>
      </w:r>
    </w:p>
    <w:p w:rsidR="00455A3D" w:rsidRDefault="00455A3D" w:rsidP="00455A3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Макет  </w:t>
      </w:r>
    </w:p>
    <w:p w:rsidR="00455A3D" w:rsidRDefault="00455A3D" w:rsidP="00455A3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Источники питания: от 0-1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; от 0 – 20 В.</w:t>
      </w:r>
    </w:p>
    <w:p w:rsidR="00455A3D" w:rsidRDefault="00455A3D" w:rsidP="00455A3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Диоды: VD</w:t>
      </w:r>
      <w:r w:rsidRPr="008928E0">
        <w:rPr>
          <w:sz w:val="28"/>
          <w:vertAlign w:val="subscript"/>
        </w:rPr>
        <w:t>1</w:t>
      </w:r>
      <w:r>
        <w:rPr>
          <w:sz w:val="28"/>
        </w:rPr>
        <w:t xml:space="preserve"> тип Д220, VD</w:t>
      </w:r>
      <w:r w:rsidRPr="008928E0">
        <w:rPr>
          <w:sz w:val="28"/>
          <w:vertAlign w:val="subscript"/>
        </w:rPr>
        <w:t>2</w:t>
      </w:r>
      <w:r>
        <w:rPr>
          <w:sz w:val="28"/>
        </w:rPr>
        <w:t xml:space="preserve"> тип Д311.</w:t>
      </w:r>
    </w:p>
    <w:p w:rsidR="00455A3D" w:rsidRDefault="00455A3D" w:rsidP="00455A3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Вольтметры РV</w:t>
      </w:r>
      <w:r>
        <w:rPr>
          <w:sz w:val="28"/>
          <w:vertAlign w:val="subscript"/>
        </w:rPr>
        <w:t>1</w:t>
      </w:r>
      <w:r w:rsidRPr="00CE00C7">
        <w:rPr>
          <w:sz w:val="28"/>
        </w:rPr>
        <w:t xml:space="preserve"> </w:t>
      </w:r>
      <w:r>
        <w:rPr>
          <w:sz w:val="28"/>
        </w:rPr>
        <w:t>и РV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455A3D" w:rsidRDefault="00455A3D" w:rsidP="00455A3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Амперметры РА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.</w:t>
      </w:r>
    </w:p>
    <w:p w:rsidR="00455A3D" w:rsidRDefault="00455A3D" w:rsidP="00455A3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Проводники.</w:t>
      </w:r>
    </w:p>
    <w:p w:rsidR="00455A3D" w:rsidRDefault="00455A3D" w:rsidP="00455A3D">
      <w:pPr>
        <w:rPr>
          <w:b/>
          <w:sz w:val="28"/>
        </w:rPr>
      </w:pPr>
    </w:p>
    <w:p w:rsidR="00455A3D" w:rsidRPr="008F6E8D" w:rsidRDefault="00455A3D" w:rsidP="00455A3D">
      <w:pPr>
        <w:rPr>
          <w:sz w:val="28"/>
        </w:rPr>
      </w:pPr>
      <w:r w:rsidRPr="008F6E8D">
        <w:rPr>
          <w:b/>
          <w:sz w:val="28"/>
        </w:rPr>
        <w:t>Схем</w:t>
      </w:r>
      <w:r>
        <w:rPr>
          <w:b/>
          <w:sz w:val="28"/>
        </w:rPr>
        <w:t>а</w:t>
      </w:r>
      <w:r w:rsidRPr="008F6E8D">
        <w:rPr>
          <w:b/>
          <w:sz w:val="28"/>
        </w:rPr>
        <w:t xml:space="preserve"> опыт</w:t>
      </w:r>
      <w:r>
        <w:rPr>
          <w:b/>
          <w:sz w:val="28"/>
        </w:rPr>
        <w:t>а:</w:t>
      </w:r>
      <w:r w:rsidRPr="008F6E8D">
        <w:rPr>
          <w:b/>
          <w:sz w:val="28"/>
        </w:rPr>
        <w:t xml:space="preserve"> </w:t>
      </w:r>
      <w:r w:rsidRPr="008F6E8D">
        <w:rPr>
          <w:sz w:val="28"/>
        </w:rPr>
        <w:t>Рис.1.</w:t>
      </w:r>
      <w:r>
        <w:rPr>
          <w:sz w:val="28"/>
        </w:rPr>
        <w:t xml:space="preserve"> Схема исследования полупроводниковых диодов</w:t>
      </w:r>
    </w:p>
    <w:p w:rsidR="00455A3D" w:rsidRDefault="00455A3D" w:rsidP="00455A3D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686175" cy="1990725"/>
            <wp:effectExtent l="19050" t="0" r="9525" b="0"/>
            <wp:docPr id="1" name="Рисунок 0" descr="Рис. 2 Наклейка исследования полупроводниковых диод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 Наклейка исследования полупроводниковых диодов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55A3D" w:rsidRDefault="00455A3D" w:rsidP="00455A3D">
      <w:pPr>
        <w:spacing w:line="360" w:lineRule="auto"/>
        <w:rPr>
          <w:sz w:val="28"/>
        </w:rPr>
      </w:pPr>
      <w:r>
        <w:rPr>
          <w:b/>
          <w:sz w:val="28"/>
        </w:rPr>
        <w:t>Порядок  деятельности:</w:t>
      </w:r>
    </w:p>
    <w:p w:rsidR="00455A3D" w:rsidRDefault="00455A3D" w:rsidP="00455A3D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sz w:val="28"/>
        </w:rPr>
        <w:t>Зарисовать схему исследования, изображенную на рисунке 1. Выписать из справочника (3) параметры исследуемых диодов</w:t>
      </w:r>
      <w:r w:rsidRPr="001B5567">
        <w:rPr>
          <w:sz w:val="28"/>
        </w:rPr>
        <w:t xml:space="preserve"> </w:t>
      </w:r>
      <w:r>
        <w:rPr>
          <w:sz w:val="28"/>
        </w:rPr>
        <w:t>VD</w:t>
      </w:r>
      <w:r w:rsidRPr="008928E0">
        <w:rPr>
          <w:sz w:val="28"/>
          <w:vertAlign w:val="subscript"/>
        </w:rPr>
        <w:t>1</w:t>
      </w:r>
      <w:r>
        <w:rPr>
          <w:sz w:val="28"/>
        </w:rPr>
        <w:t xml:space="preserve"> типа Д220 и VD</w:t>
      </w:r>
      <w:r w:rsidRPr="008928E0">
        <w:rPr>
          <w:sz w:val="28"/>
          <w:vertAlign w:val="subscript"/>
        </w:rPr>
        <w:t>2</w:t>
      </w:r>
      <w:r>
        <w:rPr>
          <w:sz w:val="28"/>
        </w:rPr>
        <w:t xml:space="preserve"> типа Д311: </w:t>
      </w:r>
      <w:r w:rsidRPr="00872222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</w:rPr>
              <m:t>пр</m:t>
            </m:r>
          </m:sub>
        </m:sSub>
      </m:oMath>
      <w:r>
        <w:rPr>
          <w:sz w:val="28"/>
        </w:rPr>
        <w:t>,</w:t>
      </w:r>
      <w:r w:rsidRPr="00872222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пр</m:t>
            </m:r>
          </m:sub>
        </m:sSub>
      </m:oMath>
      <w:r>
        <w:rPr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обр</m:t>
            </m:r>
          </m:sub>
        </m:sSub>
      </m:oMath>
      <w:r>
        <w:rPr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прmax</m:t>
            </m:r>
          </m:sub>
        </m:sSub>
      </m:oMath>
      <w:r w:rsidRPr="00872222">
        <w:rPr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</w:rPr>
              <m:t>обрmax</m:t>
            </m:r>
          </m:sub>
        </m:sSub>
      </m:oMath>
      <w:r>
        <w:rPr>
          <w:sz w:val="28"/>
        </w:rPr>
        <w:t xml:space="preserve"> .</w:t>
      </w:r>
    </w:p>
    <w:p w:rsidR="00455A3D" w:rsidRDefault="00455A3D" w:rsidP="00455A3D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sz w:val="28"/>
        </w:rPr>
        <w:t>Включить питание макета.</w:t>
      </w:r>
    </w:p>
    <w:p w:rsidR="00455A3D" w:rsidRDefault="00455A3D" w:rsidP="00455A3D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sz w:val="28"/>
        </w:rPr>
        <w:t>Снять прямые ветви ВАХ диодов. Для этого переключатель S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поставить в положение «вверх», а S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в положение 1 (включается VD</w:t>
      </w:r>
      <w:r w:rsidRPr="008928E0">
        <w:rPr>
          <w:sz w:val="28"/>
          <w:vertAlign w:val="subscript"/>
        </w:rPr>
        <w:t>1</w:t>
      </w:r>
      <w:r>
        <w:rPr>
          <w:sz w:val="28"/>
        </w:rPr>
        <w:t>). Потенциометром источника питания плавно изменять напряжение по РV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от 0 до 1 В. Следить за изменением прямого тока по РА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. Предел измерения изменять по мере роста тока от «0,1 мА» до «0,1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». Затем поставить S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в положение 2 и снять характеристику для VD</w:t>
      </w:r>
      <w:r w:rsidRPr="008928E0">
        <w:rPr>
          <w:sz w:val="28"/>
          <w:vertAlign w:val="subscript"/>
        </w:rPr>
        <w:t>2</w:t>
      </w:r>
      <w:r>
        <w:rPr>
          <w:sz w:val="28"/>
        </w:rPr>
        <w:t>, при этом напряжение изменять от 0 до 0,4 В. Результаты измерений занести в таблицу 1.</w:t>
      </w:r>
    </w:p>
    <w:p w:rsidR="00455A3D" w:rsidRPr="0096365D" w:rsidRDefault="00455A3D" w:rsidP="00455A3D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sz w:val="28"/>
        </w:rPr>
        <w:lastRenderedPageBreak/>
        <w:t>Снять обратные ветви ВАХ диодов.</w:t>
      </w:r>
      <w:r w:rsidRPr="005761DA">
        <w:rPr>
          <w:sz w:val="28"/>
        </w:rPr>
        <w:t xml:space="preserve"> </w:t>
      </w:r>
      <w:r>
        <w:rPr>
          <w:sz w:val="28"/>
        </w:rPr>
        <w:t>Для этого изменить полярность напряжения источника питания – поставить S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в положение «вниз». Поменять полярность включения приборов РV</w:t>
      </w:r>
      <w:r>
        <w:rPr>
          <w:sz w:val="28"/>
          <w:vertAlign w:val="subscript"/>
        </w:rPr>
        <w:t>1</w:t>
      </w:r>
      <w:r w:rsidRPr="005761DA">
        <w:rPr>
          <w:sz w:val="28"/>
        </w:rPr>
        <w:t xml:space="preserve"> </w:t>
      </w:r>
      <w:r>
        <w:rPr>
          <w:sz w:val="28"/>
        </w:rPr>
        <w:t>и РV</w:t>
      </w:r>
      <w:r>
        <w:rPr>
          <w:sz w:val="28"/>
          <w:vertAlign w:val="subscript"/>
        </w:rPr>
        <w:t>2</w:t>
      </w:r>
      <w:r>
        <w:rPr>
          <w:sz w:val="28"/>
        </w:rPr>
        <w:t>. Поочередно снять обратные ветви ВАХ диодов, изменяя напряжение источника питания по РV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от 0 до 30 В. Следить за изменением обратного тока по РА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– предел измерения «0,1 мА». Результаты измерений занести в таблицу 2.</w:t>
      </w:r>
    </w:p>
    <w:p w:rsidR="00455A3D" w:rsidRDefault="00455A3D" w:rsidP="00455A3D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sz w:val="28"/>
        </w:rPr>
        <w:t>По данным таблиц 1 и 2 построить ВАХ диодов в единых координатных осях.</w:t>
      </w:r>
    </w:p>
    <w:p w:rsidR="00455A3D" w:rsidRDefault="00455A3D" w:rsidP="00455A3D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sz w:val="28"/>
        </w:rPr>
        <w:t xml:space="preserve">По характеристикам определить для каждого диода параметры: </w:t>
      </w:r>
      <w:proofErr w:type="spellStart"/>
      <w:proofErr w:type="gramStart"/>
      <w:r>
        <w:rPr>
          <w:sz w:val="28"/>
        </w:rPr>
        <w:t>U</w:t>
      </w:r>
      <w:proofErr w:type="gramEnd"/>
      <w:r>
        <w:rPr>
          <w:sz w:val="28"/>
          <w:vertAlign w:val="subscript"/>
        </w:rPr>
        <w:t>пр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I</w:t>
      </w:r>
      <w:r>
        <w:rPr>
          <w:sz w:val="28"/>
          <w:vertAlign w:val="subscript"/>
        </w:rPr>
        <w:t>обр</w:t>
      </w:r>
      <w:proofErr w:type="spellEnd"/>
      <w:r>
        <w:rPr>
          <w:sz w:val="28"/>
        </w:rPr>
        <w:t xml:space="preserve"> при определенных значениях </w:t>
      </w:r>
      <w:proofErr w:type="spellStart"/>
      <w:r>
        <w:rPr>
          <w:sz w:val="28"/>
        </w:rPr>
        <w:t>U</w:t>
      </w:r>
      <w:r>
        <w:rPr>
          <w:sz w:val="28"/>
          <w:vertAlign w:val="subscript"/>
        </w:rPr>
        <w:t>пр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I</w:t>
      </w:r>
      <w:r>
        <w:rPr>
          <w:sz w:val="28"/>
          <w:vertAlign w:val="subscript"/>
        </w:rPr>
        <w:t>обр</w:t>
      </w:r>
      <w:proofErr w:type="spellEnd"/>
      <w:r>
        <w:rPr>
          <w:sz w:val="28"/>
        </w:rPr>
        <w:t>, указанных в справочнике.</w:t>
      </w:r>
    </w:p>
    <w:p w:rsidR="00455A3D" w:rsidRDefault="00455A3D" w:rsidP="00455A3D">
      <w:pPr>
        <w:numPr>
          <w:ilvl w:val="0"/>
          <w:numId w:val="2"/>
        </w:numPr>
        <w:ind w:right="-81"/>
        <w:jc w:val="both"/>
        <w:rPr>
          <w:sz w:val="28"/>
        </w:rPr>
      </w:pPr>
      <w:r>
        <w:rPr>
          <w:sz w:val="28"/>
        </w:rPr>
        <w:t>Составить отчет:</w:t>
      </w:r>
    </w:p>
    <w:p w:rsidR="00455A3D" w:rsidRDefault="00455A3D" w:rsidP="00455A3D">
      <w:pPr>
        <w:ind w:right="-81"/>
        <w:jc w:val="both"/>
        <w:rPr>
          <w:sz w:val="28"/>
        </w:rPr>
      </w:pPr>
    </w:p>
    <w:p w:rsidR="00455A3D" w:rsidRPr="00640BB3" w:rsidRDefault="00455A3D" w:rsidP="00455A3D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 xml:space="preserve">Таблица 1 </w:t>
      </w:r>
      <w:r w:rsidRPr="008F4ACB">
        <w:rPr>
          <w:sz w:val="28"/>
          <w:szCs w:val="28"/>
        </w:rPr>
        <w:t>Результаты измерений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proofErr w:type="spellStart"/>
      <w:proofErr w:type="gramStart"/>
      <w:r>
        <w:rPr>
          <w:sz w:val="28"/>
        </w:rPr>
        <w:t>I</w:t>
      </w:r>
      <w:proofErr w:type="gramEnd"/>
      <w:r>
        <w:rPr>
          <w:sz w:val="28"/>
          <w:vertAlign w:val="subscript"/>
        </w:rPr>
        <w:t>пр</w:t>
      </w:r>
      <w:r>
        <w:rPr>
          <w:sz w:val="28"/>
        </w:rPr>
        <w:t>=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U</w:t>
      </w:r>
      <w:r>
        <w:rPr>
          <w:sz w:val="28"/>
          <w:vertAlign w:val="subscript"/>
        </w:rPr>
        <w:t>пр</w:t>
      </w:r>
      <w:proofErr w:type="spellEnd"/>
      <w:r>
        <w:rPr>
          <w:sz w:val="28"/>
        </w:rPr>
        <w:t>)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992"/>
        <w:gridCol w:w="692"/>
        <w:gridCol w:w="728"/>
        <w:gridCol w:w="728"/>
        <w:gridCol w:w="727"/>
        <w:gridCol w:w="727"/>
        <w:gridCol w:w="727"/>
        <w:gridCol w:w="728"/>
        <w:gridCol w:w="728"/>
        <w:gridCol w:w="728"/>
        <w:gridCol w:w="728"/>
        <w:gridCol w:w="728"/>
      </w:tblGrid>
      <w:tr w:rsidR="00455A3D" w:rsidTr="00675601">
        <w:tc>
          <w:tcPr>
            <w:tcW w:w="852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Диод</w:t>
            </w:r>
          </w:p>
        </w:tc>
        <w:tc>
          <w:tcPr>
            <w:tcW w:w="992" w:type="dxa"/>
          </w:tcPr>
          <w:p w:rsidR="00455A3D" w:rsidRPr="00640BB3" w:rsidRDefault="00455A3D" w:rsidP="00675601">
            <w:pPr>
              <w:ind w:right="-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U</w:t>
            </w:r>
            <w:proofErr w:type="gramEnd"/>
            <w:r>
              <w:rPr>
                <w:sz w:val="28"/>
                <w:vertAlign w:val="subscript"/>
              </w:rPr>
              <w:t>пр</w:t>
            </w:r>
            <w:proofErr w:type="spellEnd"/>
            <w:r>
              <w:rPr>
                <w:sz w:val="28"/>
              </w:rPr>
              <w:t>, В</w:t>
            </w:r>
          </w:p>
        </w:tc>
        <w:tc>
          <w:tcPr>
            <w:tcW w:w="692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727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727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727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455A3D" w:rsidTr="00675601">
        <w:tc>
          <w:tcPr>
            <w:tcW w:w="852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VD</w:t>
            </w:r>
            <w:r w:rsidRPr="008928E0">
              <w:rPr>
                <w:sz w:val="28"/>
                <w:vertAlign w:val="subscript"/>
              </w:rPr>
              <w:t>1</w:t>
            </w:r>
          </w:p>
        </w:tc>
        <w:tc>
          <w:tcPr>
            <w:tcW w:w="992" w:type="dxa"/>
          </w:tcPr>
          <w:p w:rsidR="00455A3D" w:rsidRPr="00640BB3" w:rsidRDefault="00455A3D" w:rsidP="00675601">
            <w:pPr>
              <w:ind w:right="-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  <w:vertAlign w:val="subscript"/>
              </w:rPr>
              <w:t>пр</w:t>
            </w:r>
            <w:proofErr w:type="spellEnd"/>
            <w:r>
              <w:rPr>
                <w:sz w:val="28"/>
              </w:rPr>
              <w:t>, мА</w:t>
            </w:r>
          </w:p>
        </w:tc>
        <w:tc>
          <w:tcPr>
            <w:tcW w:w="692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7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7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7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</w:tr>
      <w:tr w:rsidR="00455A3D" w:rsidTr="00675601">
        <w:tc>
          <w:tcPr>
            <w:tcW w:w="852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VD</w:t>
            </w:r>
            <w:r w:rsidRPr="008928E0">
              <w:rPr>
                <w:sz w:val="28"/>
                <w:vertAlign w:val="subscript"/>
              </w:rPr>
              <w:t>2</w:t>
            </w:r>
          </w:p>
        </w:tc>
        <w:tc>
          <w:tcPr>
            <w:tcW w:w="992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  <w:vertAlign w:val="subscript"/>
              </w:rPr>
              <w:t>пр</w:t>
            </w:r>
            <w:proofErr w:type="spellEnd"/>
            <w:r>
              <w:rPr>
                <w:sz w:val="28"/>
              </w:rPr>
              <w:t>, мА</w:t>
            </w:r>
          </w:p>
        </w:tc>
        <w:tc>
          <w:tcPr>
            <w:tcW w:w="692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7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7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7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</w:tr>
    </w:tbl>
    <w:p w:rsidR="00455A3D" w:rsidRDefault="00455A3D" w:rsidP="00455A3D">
      <w:pPr>
        <w:ind w:right="-81"/>
        <w:jc w:val="center"/>
        <w:rPr>
          <w:sz w:val="28"/>
        </w:rPr>
      </w:pPr>
    </w:p>
    <w:p w:rsidR="00455A3D" w:rsidRDefault="00455A3D" w:rsidP="00455A3D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 xml:space="preserve">Таблица </w:t>
      </w:r>
      <w:r w:rsidRPr="00872222">
        <w:rPr>
          <w:sz w:val="28"/>
        </w:rPr>
        <w:t>2</w:t>
      </w:r>
      <w:r>
        <w:rPr>
          <w:sz w:val="28"/>
        </w:rPr>
        <w:t xml:space="preserve"> </w:t>
      </w:r>
      <w:r w:rsidRPr="008F4ACB">
        <w:rPr>
          <w:sz w:val="28"/>
          <w:szCs w:val="28"/>
        </w:rPr>
        <w:t xml:space="preserve">Результаты измерений </w:t>
      </w:r>
      <w:r>
        <w:rPr>
          <w:sz w:val="28"/>
        </w:rPr>
        <w:t xml:space="preserve">– </w:t>
      </w:r>
      <w:proofErr w:type="spellStart"/>
      <w:proofErr w:type="gramStart"/>
      <w:r>
        <w:rPr>
          <w:sz w:val="28"/>
        </w:rPr>
        <w:t>I</w:t>
      </w:r>
      <w:proofErr w:type="gramEnd"/>
      <w:r>
        <w:rPr>
          <w:sz w:val="28"/>
          <w:vertAlign w:val="subscript"/>
        </w:rPr>
        <w:t>обр</w:t>
      </w:r>
      <w:r>
        <w:rPr>
          <w:sz w:val="28"/>
        </w:rPr>
        <w:t>=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U</w:t>
      </w:r>
      <w:r>
        <w:rPr>
          <w:sz w:val="28"/>
          <w:vertAlign w:val="subscript"/>
        </w:rPr>
        <w:t>обр</w:t>
      </w:r>
      <w:proofErr w:type="spellEnd"/>
      <w:r>
        <w:rPr>
          <w:sz w:val="28"/>
        </w:rPr>
        <w:t>)</w:t>
      </w:r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1134"/>
        <w:gridCol w:w="1134"/>
        <w:gridCol w:w="1276"/>
        <w:gridCol w:w="1276"/>
        <w:gridCol w:w="1275"/>
        <w:gridCol w:w="1276"/>
        <w:gridCol w:w="1134"/>
      </w:tblGrid>
      <w:tr w:rsidR="00455A3D" w:rsidTr="00675601">
        <w:tc>
          <w:tcPr>
            <w:tcW w:w="1135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Диод </w:t>
            </w:r>
          </w:p>
        </w:tc>
        <w:tc>
          <w:tcPr>
            <w:tcW w:w="1134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U</w:t>
            </w:r>
            <w:proofErr w:type="gramEnd"/>
            <w:r>
              <w:rPr>
                <w:sz w:val="28"/>
                <w:vertAlign w:val="subscript"/>
              </w:rPr>
              <w:t>обр</w:t>
            </w:r>
            <w:proofErr w:type="spellEnd"/>
            <w:r>
              <w:rPr>
                <w:sz w:val="28"/>
              </w:rPr>
              <w:t>, В</w:t>
            </w:r>
          </w:p>
        </w:tc>
        <w:tc>
          <w:tcPr>
            <w:tcW w:w="1134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5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6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4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55A3D" w:rsidTr="00675601">
        <w:tc>
          <w:tcPr>
            <w:tcW w:w="1135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VD</w:t>
            </w:r>
            <w:r w:rsidRPr="008928E0">
              <w:rPr>
                <w:sz w:val="28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  <w:vertAlign w:val="subscript"/>
              </w:rPr>
              <w:t>обр</w:t>
            </w:r>
            <w:proofErr w:type="spellEnd"/>
            <w:r>
              <w:rPr>
                <w:sz w:val="28"/>
              </w:rPr>
              <w:t>, мА</w:t>
            </w:r>
          </w:p>
        </w:tc>
        <w:tc>
          <w:tcPr>
            <w:tcW w:w="1134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</w:tr>
      <w:tr w:rsidR="00455A3D" w:rsidTr="00675601">
        <w:tc>
          <w:tcPr>
            <w:tcW w:w="1135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VD</w:t>
            </w:r>
            <w:r w:rsidRPr="008928E0">
              <w:rPr>
                <w:sz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  <w:vertAlign w:val="subscript"/>
              </w:rPr>
              <w:t>обр</w:t>
            </w:r>
            <w:proofErr w:type="spellEnd"/>
            <w:r>
              <w:rPr>
                <w:sz w:val="28"/>
              </w:rPr>
              <w:t>, мА</w:t>
            </w:r>
          </w:p>
        </w:tc>
        <w:tc>
          <w:tcPr>
            <w:tcW w:w="1134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455A3D" w:rsidRDefault="00455A3D" w:rsidP="00675601">
            <w:pPr>
              <w:ind w:right="-81"/>
              <w:jc w:val="center"/>
              <w:rPr>
                <w:sz w:val="28"/>
              </w:rPr>
            </w:pPr>
          </w:p>
        </w:tc>
      </w:tr>
    </w:tbl>
    <w:p w:rsidR="00455A3D" w:rsidRDefault="00455A3D" w:rsidP="00455A3D">
      <w:pPr>
        <w:ind w:right="-81"/>
        <w:jc w:val="both"/>
        <w:rPr>
          <w:sz w:val="28"/>
        </w:rPr>
      </w:pPr>
    </w:p>
    <w:p w:rsidR="00455A3D" w:rsidRDefault="00455A3D" w:rsidP="00455A3D">
      <w:pPr>
        <w:ind w:right="-81"/>
        <w:jc w:val="both"/>
        <w:rPr>
          <w:sz w:val="28"/>
        </w:rPr>
      </w:pPr>
    </w:p>
    <w:p w:rsidR="00455A3D" w:rsidRDefault="00455A3D" w:rsidP="00455A3D">
      <w:pPr>
        <w:ind w:right="-81"/>
        <w:rPr>
          <w:sz w:val="28"/>
        </w:rPr>
      </w:pPr>
    </w:p>
    <w:p w:rsidR="00455A3D" w:rsidRDefault="00455A3D" w:rsidP="00455A3D">
      <w:pPr>
        <w:spacing w:line="276" w:lineRule="auto"/>
        <w:ind w:right="-81"/>
        <w:rPr>
          <w:b/>
          <w:sz w:val="28"/>
          <w:lang w:val="en-US"/>
        </w:rPr>
      </w:pPr>
      <w:r w:rsidRPr="00640BB3">
        <w:rPr>
          <w:b/>
          <w:sz w:val="28"/>
        </w:rPr>
        <w:t>Контрольные вопросы</w:t>
      </w:r>
    </w:p>
    <w:p w:rsidR="00455A3D" w:rsidRPr="00335448" w:rsidRDefault="00455A3D" w:rsidP="00455A3D">
      <w:pPr>
        <w:spacing w:line="276" w:lineRule="auto"/>
        <w:ind w:right="-81"/>
        <w:rPr>
          <w:b/>
          <w:sz w:val="28"/>
          <w:lang w:val="en-US"/>
        </w:rPr>
      </w:pPr>
    </w:p>
    <w:p w:rsidR="00455A3D" w:rsidRPr="00335448" w:rsidRDefault="00455A3D" w:rsidP="00455A3D">
      <w:pPr>
        <w:pStyle w:val="a4"/>
        <w:numPr>
          <w:ilvl w:val="0"/>
          <w:numId w:val="3"/>
        </w:numPr>
        <w:ind w:right="-81"/>
        <w:rPr>
          <w:sz w:val="28"/>
        </w:rPr>
      </w:pPr>
      <w:proofErr w:type="spellStart"/>
      <w:r>
        <w:rPr>
          <w:sz w:val="28"/>
          <w:lang w:val="en-US"/>
        </w:rPr>
        <w:t>Что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такое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полупроводниковый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диод</w:t>
      </w:r>
      <w:proofErr w:type="spellEnd"/>
      <w:r>
        <w:rPr>
          <w:sz w:val="28"/>
          <w:lang w:val="en-US"/>
        </w:rPr>
        <w:t>?</w:t>
      </w:r>
    </w:p>
    <w:p w:rsidR="00455A3D" w:rsidRDefault="00455A3D" w:rsidP="00455A3D">
      <w:pPr>
        <w:pStyle w:val="a4"/>
        <w:numPr>
          <w:ilvl w:val="0"/>
          <w:numId w:val="3"/>
        </w:numPr>
        <w:ind w:right="-81"/>
        <w:rPr>
          <w:sz w:val="28"/>
        </w:rPr>
      </w:pPr>
      <w:r>
        <w:rPr>
          <w:sz w:val="28"/>
        </w:rPr>
        <w:t>Что такое обеднённый слой и за счёт чего он образуется?</w:t>
      </w:r>
    </w:p>
    <w:p w:rsidR="00455A3D" w:rsidRDefault="00455A3D" w:rsidP="00455A3D">
      <w:pPr>
        <w:pStyle w:val="a4"/>
        <w:numPr>
          <w:ilvl w:val="0"/>
          <w:numId w:val="3"/>
        </w:numPr>
        <w:ind w:right="-81"/>
        <w:rPr>
          <w:sz w:val="28"/>
        </w:rPr>
      </w:pPr>
      <w:r>
        <w:rPr>
          <w:sz w:val="28"/>
        </w:rPr>
        <w:t xml:space="preserve">Что необходимо приложить к </w:t>
      </w:r>
      <w:proofErr w:type="gramStart"/>
      <w:r>
        <w:rPr>
          <w:sz w:val="28"/>
        </w:rPr>
        <w:t>диоду</w:t>
      </w:r>
      <w:proofErr w:type="gramEnd"/>
      <w:r>
        <w:rPr>
          <w:sz w:val="28"/>
        </w:rPr>
        <w:t xml:space="preserve"> чтобы свободные электроны преодолели потенциальный барьер?</w:t>
      </w:r>
    </w:p>
    <w:p w:rsidR="00455A3D" w:rsidRDefault="00455A3D" w:rsidP="00455A3D">
      <w:pPr>
        <w:pStyle w:val="a4"/>
        <w:numPr>
          <w:ilvl w:val="0"/>
          <w:numId w:val="3"/>
        </w:numPr>
        <w:ind w:right="-81"/>
        <w:rPr>
          <w:sz w:val="28"/>
        </w:rPr>
      </w:pPr>
      <w:r>
        <w:rPr>
          <w:sz w:val="28"/>
        </w:rPr>
        <w:t xml:space="preserve">К какому типу полупроводника подключается «+» и к какому </w:t>
      </w:r>
      <w:proofErr w:type="gramStart"/>
      <w:r>
        <w:rPr>
          <w:sz w:val="28"/>
        </w:rPr>
        <w:t>«-</w:t>
      </w:r>
      <w:proofErr w:type="gramEnd"/>
      <w:r>
        <w:rPr>
          <w:sz w:val="28"/>
        </w:rPr>
        <w:t>» напряжения питания при прямом включении диода?</w:t>
      </w:r>
    </w:p>
    <w:p w:rsidR="00455A3D" w:rsidRDefault="00455A3D" w:rsidP="00455A3D">
      <w:pPr>
        <w:pStyle w:val="a4"/>
        <w:numPr>
          <w:ilvl w:val="0"/>
          <w:numId w:val="3"/>
        </w:numPr>
        <w:ind w:right="-81"/>
        <w:rPr>
          <w:sz w:val="28"/>
        </w:rPr>
      </w:pPr>
      <w:r>
        <w:rPr>
          <w:sz w:val="28"/>
        </w:rPr>
        <w:t>Основное свойство выпрямительных диодов?</w:t>
      </w:r>
    </w:p>
    <w:p w:rsidR="00455A3D" w:rsidRDefault="00455A3D" w:rsidP="00455A3D">
      <w:pPr>
        <w:pStyle w:val="a4"/>
        <w:numPr>
          <w:ilvl w:val="0"/>
          <w:numId w:val="3"/>
        </w:numPr>
        <w:ind w:right="-81"/>
        <w:rPr>
          <w:sz w:val="28"/>
        </w:rPr>
      </w:pPr>
      <w:r>
        <w:rPr>
          <w:sz w:val="28"/>
        </w:rPr>
        <w:t>До какого значения обратного напряжения ток утечки имеет практически постоянное значение?</w:t>
      </w:r>
    </w:p>
    <w:p w:rsidR="00455A3D" w:rsidRDefault="00455A3D" w:rsidP="00455A3D">
      <w:pPr>
        <w:pStyle w:val="a4"/>
        <w:numPr>
          <w:ilvl w:val="0"/>
          <w:numId w:val="3"/>
        </w:numPr>
        <w:ind w:right="-81"/>
        <w:rPr>
          <w:sz w:val="28"/>
        </w:rPr>
      </w:pPr>
      <w:r>
        <w:rPr>
          <w:sz w:val="28"/>
        </w:rPr>
        <w:t>Что такое лавинный и тепловой пробой и чем они опасны для диода?</w:t>
      </w:r>
    </w:p>
    <w:p w:rsidR="00455A3D" w:rsidRDefault="00455A3D" w:rsidP="00455A3D">
      <w:pPr>
        <w:pStyle w:val="a4"/>
        <w:numPr>
          <w:ilvl w:val="0"/>
          <w:numId w:val="3"/>
        </w:numPr>
        <w:ind w:right="-81"/>
        <w:rPr>
          <w:sz w:val="28"/>
        </w:rPr>
      </w:pPr>
      <w:r>
        <w:rPr>
          <w:sz w:val="28"/>
        </w:rPr>
        <w:t xml:space="preserve">Сравните германиевый и кремниевый диоды, используя их ВАХ, </w:t>
      </w:r>
      <w:proofErr w:type="gramStart"/>
      <w:r>
        <w:rPr>
          <w:sz w:val="28"/>
        </w:rPr>
        <w:t>сделайте вывод в каких условиях следует</w:t>
      </w:r>
      <w:proofErr w:type="gramEnd"/>
      <w:r>
        <w:rPr>
          <w:sz w:val="28"/>
        </w:rPr>
        <w:t xml:space="preserve"> применять тот или другой диод.</w:t>
      </w:r>
    </w:p>
    <w:p w:rsidR="00455A3D" w:rsidRPr="00640BB3" w:rsidRDefault="00455A3D" w:rsidP="00455A3D">
      <w:pPr>
        <w:pStyle w:val="a4"/>
        <w:numPr>
          <w:ilvl w:val="0"/>
          <w:numId w:val="3"/>
        </w:numPr>
        <w:ind w:right="-81"/>
        <w:rPr>
          <w:sz w:val="28"/>
        </w:rPr>
      </w:pPr>
      <w:r>
        <w:rPr>
          <w:sz w:val="28"/>
        </w:rPr>
        <w:t>Перечислите основные параметры выпрямительных диодов?</w:t>
      </w:r>
    </w:p>
    <w:p w:rsidR="00455A3D" w:rsidRDefault="00455A3D" w:rsidP="00455A3D">
      <w:pPr>
        <w:rPr>
          <w:sz w:val="28"/>
        </w:rPr>
      </w:pPr>
    </w:p>
    <w:p w:rsidR="00455A3D" w:rsidRDefault="00455A3D" w:rsidP="00455A3D">
      <w:pPr>
        <w:rPr>
          <w:sz w:val="28"/>
        </w:rPr>
      </w:pPr>
    </w:p>
    <w:sectPr w:rsidR="00455A3D" w:rsidSect="00D2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52C"/>
    <w:multiLevelType w:val="multilevel"/>
    <w:tmpl w:val="CB4A5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7142A"/>
    <w:multiLevelType w:val="hybridMultilevel"/>
    <w:tmpl w:val="98CA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10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B668DF"/>
    <w:multiLevelType w:val="hybridMultilevel"/>
    <w:tmpl w:val="7EB43DF2"/>
    <w:lvl w:ilvl="0" w:tplc="096267FA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19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3D"/>
    <w:rsid w:val="00100156"/>
    <w:rsid w:val="00436D02"/>
    <w:rsid w:val="00455A3D"/>
    <w:rsid w:val="00614264"/>
    <w:rsid w:val="00644EA9"/>
    <w:rsid w:val="00C10661"/>
    <w:rsid w:val="00D24BBD"/>
    <w:rsid w:val="00F62AEB"/>
    <w:rsid w:val="00FE5651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5A3D"/>
    <w:pPr>
      <w:keepNext/>
      <w:numPr>
        <w:numId w:val="5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55A3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5A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5A3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455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10661"/>
    <w:pPr>
      <w:spacing w:after="120"/>
    </w:pPr>
  </w:style>
  <w:style w:type="character" w:customStyle="1" w:styleId="a8">
    <w:name w:val="Основной текст Знак"/>
    <w:basedOn w:val="a0"/>
    <w:link w:val="a7"/>
    <w:rsid w:val="00C10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10661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C10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C10661"/>
    <w:pPr>
      <w:widowContro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электротехник</dc:creator>
  <cp:lastModifiedBy>Zav_labet</cp:lastModifiedBy>
  <cp:revision>3</cp:revision>
  <dcterms:created xsi:type="dcterms:W3CDTF">2013-06-25T11:41:00Z</dcterms:created>
  <dcterms:modified xsi:type="dcterms:W3CDTF">2013-11-06T12:48:00Z</dcterms:modified>
</cp:coreProperties>
</file>