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89" w:rsidRDefault="00C25489" w:rsidP="00C25489">
      <w:pPr>
        <w:spacing w:line="360" w:lineRule="auto"/>
        <w:ind w:right="-801"/>
        <w:rPr>
          <w:sz w:val="28"/>
        </w:rPr>
      </w:pPr>
      <w:r>
        <w:rPr>
          <w:sz w:val="28"/>
        </w:rPr>
        <w:t xml:space="preserve"> Технологическая карта – инструкция по выполнению лабораторной работы  </w:t>
      </w:r>
    </w:p>
    <w:p w:rsidR="00C25489" w:rsidRDefault="00F914A1" w:rsidP="00C25489">
      <w:pPr>
        <w:pStyle w:val="a3"/>
        <w:ind w:left="-709" w:right="-766"/>
        <w:jc w:val="center"/>
        <w:rPr>
          <w:b/>
        </w:rPr>
      </w:pPr>
      <w:r>
        <w:rPr>
          <w:b/>
        </w:rPr>
        <w:t>Измерение</w:t>
      </w:r>
      <w:r w:rsidR="00C25489">
        <w:rPr>
          <w:b/>
        </w:rPr>
        <w:t xml:space="preserve"> потенциалов точек электрической цепи</w:t>
      </w:r>
    </w:p>
    <w:p w:rsidR="00C25489" w:rsidRDefault="00C25489" w:rsidP="00C25489">
      <w:pPr>
        <w:spacing w:line="360" w:lineRule="auto"/>
        <w:rPr>
          <w:sz w:val="28"/>
        </w:rPr>
      </w:pPr>
    </w:p>
    <w:p w:rsidR="00C25489" w:rsidRDefault="00C25489" w:rsidP="00C25489">
      <w:pPr>
        <w:ind w:right="-483"/>
        <w:jc w:val="both"/>
        <w:rPr>
          <w:sz w:val="28"/>
        </w:rPr>
      </w:pPr>
    </w:p>
    <w:p w:rsidR="00C25489" w:rsidRDefault="00C25489" w:rsidP="00C25489">
      <w:pPr>
        <w:spacing w:line="360" w:lineRule="auto"/>
        <w:ind w:right="-483"/>
        <w:jc w:val="both"/>
        <w:rPr>
          <w:sz w:val="28"/>
        </w:rPr>
      </w:pPr>
      <w:r>
        <w:rPr>
          <w:b/>
          <w:sz w:val="28"/>
        </w:rPr>
        <w:t xml:space="preserve">Цель работы: </w:t>
      </w:r>
      <w:r>
        <w:rPr>
          <w:sz w:val="28"/>
        </w:rPr>
        <w:t xml:space="preserve">Научиться измерять потенциалы точек электрической цепи и по данным измерений строить потенциальную диаграмму. Сравнить опытные значения потенциалов с </w:t>
      </w:r>
      <w:proofErr w:type="gramStart"/>
      <w:r>
        <w:rPr>
          <w:sz w:val="28"/>
        </w:rPr>
        <w:t>расчетными</w:t>
      </w:r>
      <w:proofErr w:type="gramEnd"/>
      <w:r>
        <w:rPr>
          <w:sz w:val="28"/>
        </w:rPr>
        <w:t>.</w:t>
      </w:r>
    </w:p>
    <w:p w:rsidR="00712247" w:rsidRDefault="00712247" w:rsidP="00C25489">
      <w:pPr>
        <w:rPr>
          <w:sz w:val="28"/>
        </w:rPr>
      </w:pPr>
    </w:p>
    <w:p w:rsidR="00C25489" w:rsidRDefault="00C25489" w:rsidP="00C25489">
      <w:pPr>
        <w:spacing w:line="360" w:lineRule="auto"/>
        <w:rPr>
          <w:sz w:val="28"/>
        </w:rPr>
      </w:pPr>
      <w:r>
        <w:rPr>
          <w:b/>
          <w:sz w:val="28"/>
        </w:rPr>
        <w:t>Приборы и оборудование:</w:t>
      </w:r>
      <w:r>
        <w:rPr>
          <w:sz w:val="28"/>
        </w:rPr>
        <w:t xml:space="preserve"> </w:t>
      </w:r>
    </w:p>
    <w:p w:rsidR="00C25489" w:rsidRDefault="00C25489" w:rsidP="00C25489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Батареи аккумулятор</w:t>
      </w:r>
      <w:r w:rsidR="002D6637">
        <w:rPr>
          <w:sz w:val="28"/>
        </w:rPr>
        <w:t>ные</w:t>
      </w:r>
      <w:r>
        <w:rPr>
          <w:sz w:val="28"/>
        </w:rPr>
        <w:t xml:space="preserve"> Е</w:t>
      </w:r>
      <w:proofErr w:type="gramStart"/>
      <w:r w:rsidR="002D6637">
        <w:rPr>
          <w:sz w:val="28"/>
        </w:rPr>
        <w:t>1</w:t>
      </w:r>
      <w:proofErr w:type="gramEnd"/>
      <w:r>
        <w:rPr>
          <w:sz w:val="28"/>
        </w:rPr>
        <w:t xml:space="preserve"> и Е</w:t>
      </w:r>
      <w:r w:rsidR="002D6637">
        <w:rPr>
          <w:sz w:val="28"/>
        </w:rPr>
        <w:t>2</w:t>
      </w:r>
      <w:r>
        <w:rPr>
          <w:sz w:val="28"/>
        </w:rPr>
        <w:t>.</w:t>
      </w:r>
    </w:p>
    <w:p w:rsidR="00C25489" w:rsidRDefault="00C25489" w:rsidP="00C25489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Вольтметр М45  0 – 15 В.</w:t>
      </w:r>
    </w:p>
    <w:p w:rsidR="00BD27BE" w:rsidRDefault="00BD27BE" w:rsidP="00C25489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Реостат </w:t>
      </w:r>
      <w:r w:rsidR="00305531">
        <w:rPr>
          <w:sz w:val="28"/>
        </w:rPr>
        <w:t xml:space="preserve"> </w:t>
      </w:r>
      <w:r w:rsidR="00C25489">
        <w:rPr>
          <w:sz w:val="28"/>
          <w:lang w:val="en-US"/>
        </w:rPr>
        <w:t>R</w:t>
      </w:r>
      <w:r w:rsidR="002D6637">
        <w:rPr>
          <w:sz w:val="28"/>
        </w:rPr>
        <w:t>1</w:t>
      </w:r>
      <w:r w:rsidR="00C25489" w:rsidRPr="002E572E">
        <w:rPr>
          <w:sz w:val="28"/>
        </w:rPr>
        <w:t xml:space="preserve"> </w:t>
      </w:r>
      <w:r w:rsidR="00C25489">
        <w:rPr>
          <w:sz w:val="28"/>
        </w:rPr>
        <w:t>= 10</w:t>
      </w:r>
      <w:r w:rsidR="002D6637">
        <w:rPr>
          <w:sz w:val="28"/>
        </w:rPr>
        <w:t xml:space="preserve"> Ом</w:t>
      </w:r>
    </w:p>
    <w:p w:rsidR="00BD27BE" w:rsidRDefault="00BD27BE" w:rsidP="00C25489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Реостат </w:t>
      </w:r>
      <w:r w:rsidR="00C25489">
        <w:rPr>
          <w:sz w:val="28"/>
        </w:rPr>
        <w:t xml:space="preserve"> </w:t>
      </w:r>
      <w:r w:rsidR="00C25489">
        <w:rPr>
          <w:sz w:val="28"/>
          <w:lang w:val="en-US"/>
        </w:rPr>
        <w:t>R</w:t>
      </w:r>
      <w:r w:rsidR="002D6637">
        <w:rPr>
          <w:sz w:val="28"/>
        </w:rPr>
        <w:t>2</w:t>
      </w:r>
      <w:r w:rsidR="00C25489">
        <w:rPr>
          <w:sz w:val="28"/>
          <w:vertAlign w:val="subscript"/>
        </w:rPr>
        <w:t xml:space="preserve"> </w:t>
      </w:r>
      <w:r w:rsidR="00C25489">
        <w:rPr>
          <w:sz w:val="28"/>
        </w:rPr>
        <w:t>= 20</w:t>
      </w:r>
      <w:r w:rsidR="002D6637">
        <w:rPr>
          <w:sz w:val="28"/>
        </w:rPr>
        <w:t xml:space="preserve"> Ом</w:t>
      </w:r>
      <w:r w:rsidR="00C25489">
        <w:rPr>
          <w:sz w:val="28"/>
        </w:rPr>
        <w:t xml:space="preserve"> </w:t>
      </w:r>
    </w:p>
    <w:p w:rsidR="00C25489" w:rsidRDefault="00BD27BE" w:rsidP="00C25489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Реостат</w:t>
      </w:r>
      <w:r w:rsidR="00305531">
        <w:rPr>
          <w:sz w:val="28"/>
        </w:rPr>
        <w:t xml:space="preserve"> </w:t>
      </w:r>
      <w:r>
        <w:rPr>
          <w:sz w:val="28"/>
        </w:rPr>
        <w:t xml:space="preserve"> </w:t>
      </w:r>
      <w:r w:rsidR="00C25489">
        <w:rPr>
          <w:sz w:val="28"/>
          <w:lang w:val="en-US"/>
        </w:rPr>
        <w:t>R</w:t>
      </w:r>
      <w:r w:rsidR="002D6637">
        <w:rPr>
          <w:sz w:val="28"/>
        </w:rPr>
        <w:t>3</w:t>
      </w:r>
      <w:r w:rsidR="00C25489">
        <w:rPr>
          <w:sz w:val="28"/>
          <w:vertAlign w:val="subscript"/>
        </w:rPr>
        <w:t xml:space="preserve"> </w:t>
      </w:r>
      <w:r w:rsidR="00C25489">
        <w:rPr>
          <w:sz w:val="28"/>
        </w:rPr>
        <w:t>= 30 Ом.</w:t>
      </w:r>
    </w:p>
    <w:p w:rsidR="00C25489" w:rsidRDefault="00C25489" w:rsidP="00C25489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Ключ.</w:t>
      </w:r>
    </w:p>
    <w:p w:rsidR="00C25489" w:rsidRDefault="00C25489" w:rsidP="00C25489">
      <w:pPr>
        <w:rPr>
          <w:sz w:val="28"/>
        </w:rPr>
      </w:pPr>
    </w:p>
    <w:p w:rsidR="00C25489" w:rsidRDefault="00C25489" w:rsidP="00C25489">
      <w:pPr>
        <w:rPr>
          <w:sz w:val="28"/>
        </w:rPr>
      </w:pPr>
      <w:r>
        <w:rPr>
          <w:sz w:val="28"/>
        </w:rPr>
        <w:t>Схема опыта: Рис.1.</w:t>
      </w:r>
    </w:p>
    <w:p w:rsidR="00C25489" w:rsidRDefault="00C25489" w:rsidP="00C25489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86450" cy="3524250"/>
            <wp:effectExtent l="19050" t="0" r="0" b="0"/>
            <wp:docPr id="46" name="Рисунок 46" descr="1C356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C356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  <w:t xml:space="preserve">   </w:t>
      </w:r>
    </w:p>
    <w:p w:rsidR="00BD27BE" w:rsidRDefault="00BD27BE" w:rsidP="00C25489">
      <w:pPr>
        <w:spacing w:line="360" w:lineRule="auto"/>
        <w:rPr>
          <w:b/>
          <w:sz w:val="28"/>
        </w:rPr>
      </w:pPr>
    </w:p>
    <w:p w:rsidR="00BD27BE" w:rsidRDefault="00BD27BE" w:rsidP="00C25489">
      <w:pPr>
        <w:spacing w:line="360" w:lineRule="auto"/>
        <w:rPr>
          <w:b/>
          <w:sz w:val="28"/>
        </w:rPr>
      </w:pPr>
    </w:p>
    <w:p w:rsidR="00C25489" w:rsidRDefault="00C25489" w:rsidP="00C25489">
      <w:pPr>
        <w:spacing w:line="360" w:lineRule="auto"/>
        <w:rPr>
          <w:sz w:val="28"/>
        </w:rPr>
      </w:pPr>
      <w:r>
        <w:rPr>
          <w:b/>
          <w:sz w:val="28"/>
        </w:rPr>
        <w:lastRenderedPageBreak/>
        <w:t xml:space="preserve">Порядок работы. </w:t>
      </w:r>
    </w:p>
    <w:p w:rsidR="00C25489" w:rsidRDefault="00C25489" w:rsidP="00C25489">
      <w:pPr>
        <w:numPr>
          <w:ilvl w:val="0"/>
          <w:numId w:val="3"/>
        </w:numPr>
        <w:tabs>
          <w:tab w:val="clear" w:pos="825"/>
          <w:tab w:val="num" w:pos="0"/>
        </w:tabs>
        <w:spacing w:line="360" w:lineRule="auto"/>
        <w:ind w:left="360" w:right="-261" w:hanging="360"/>
        <w:jc w:val="both"/>
        <w:rPr>
          <w:sz w:val="28"/>
        </w:rPr>
      </w:pPr>
      <w:r>
        <w:rPr>
          <w:sz w:val="28"/>
        </w:rPr>
        <w:t>Ознакомиться с приборами и оборудованием необходимым для выполнения работы, записать их основные технические данные.</w:t>
      </w:r>
    </w:p>
    <w:p w:rsidR="00C25489" w:rsidRDefault="00C25489" w:rsidP="00C25489">
      <w:pPr>
        <w:numPr>
          <w:ilvl w:val="0"/>
          <w:numId w:val="3"/>
        </w:numPr>
        <w:tabs>
          <w:tab w:val="clear" w:pos="825"/>
        </w:tabs>
        <w:spacing w:line="360" w:lineRule="auto"/>
        <w:ind w:left="360" w:right="-261" w:hanging="360"/>
        <w:jc w:val="both"/>
        <w:rPr>
          <w:sz w:val="28"/>
        </w:rPr>
      </w:pPr>
      <w:r>
        <w:rPr>
          <w:sz w:val="28"/>
        </w:rPr>
        <w:t xml:space="preserve">Измерить ЭДС каждого источника питания вольтметром. </w:t>
      </w:r>
    </w:p>
    <w:p w:rsidR="00C25489" w:rsidRPr="00152E1A" w:rsidRDefault="00C25489" w:rsidP="00C25489">
      <w:pPr>
        <w:numPr>
          <w:ilvl w:val="0"/>
          <w:numId w:val="3"/>
        </w:numPr>
        <w:tabs>
          <w:tab w:val="clear" w:pos="825"/>
        </w:tabs>
        <w:spacing w:line="360" w:lineRule="auto"/>
        <w:ind w:left="360" w:right="-261" w:hanging="360"/>
        <w:jc w:val="both"/>
        <w:rPr>
          <w:sz w:val="28"/>
        </w:rPr>
      </w:pPr>
      <w:r>
        <w:rPr>
          <w:sz w:val="28"/>
        </w:rPr>
        <w:t>Собрать схему (рис.1) и предъявить ее на проверку руководителю. При замкнутом рубильнике измерить вольтметром потенциалы точек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Б, В, Г и напряжение</w:t>
      </w:r>
      <w:r w:rsidRPr="000D64ED">
        <w:rPr>
          <w:sz w:val="28"/>
        </w:rPr>
        <w:t xml:space="preserve"> </w:t>
      </w:r>
      <w:r>
        <w:rPr>
          <w:sz w:val="28"/>
          <w:lang w:val="en-US"/>
        </w:rPr>
        <w:t>U</w:t>
      </w:r>
      <w:r w:rsidRPr="000D64ED">
        <w:rPr>
          <w:sz w:val="28"/>
          <w:vertAlign w:val="subscript"/>
        </w:rPr>
        <w:t>БВ.</w:t>
      </w:r>
    </w:p>
    <w:p w:rsidR="00C25489" w:rsidRDefault="00C25489" w:rsidP="00C25489">
      <w:pPr>
        <w:numPr>
          <w:ilvl w:val="0"/>
          <w:numId w:val="3"/>
        </w:numPr>
        <w:tabs>
          <w:tab w:val="clear" w:pos="825"/>
        </w:tabs>
        <w:spacing w:line="360" w:lineRule="auto"/>
        <w:ind w:left="360" w:right="-261" w:hanging="360"/>
        <w:jc w:val="both"/>
        <w:rPr>
          <w:sz w:val="28"/>
        </w:rPr>
      </w:pPr>
      <w:r>
        <w:rPr>
          <w:sz w:val="28"/>
        </w:rPr>
        <w:t>Собрать схему (рис.2) и предъявить ее на проверку руководителю. Измерить потенциалы точек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Б, В, Г и напряжение</w:t>
      </w:r>
      <w:r w:rsidRPr="000D64ED">
        <w:rPr>
          <w:sz w:val="28"/>
        </w:rPr>
        <w:t xml:space="preserve"> </w:t>
      </w:r>
      <w:r>
        <w:rPr>
          <w:sz w:val="28"/>
          <w:lang w:val="en-US"/>
        </w:rPr>
        <w:t>U</w:t>
      </w:r>
      <w:r w:rsidRPr="000D64ED">
        <w:rPr>
          <w:sz w:val="28"/>
          <w:vertAlign w:val="subscript"/>
        </w:rPr>
        <w:t>БВ</w:t>
      </w:r>
      <w:r>
        <w:rPr>
          <w:sz w:val="28"/>
        </w:rPr>
        <w:t xml:space="preserve"> при замкнутом рубильнике</w:t>
      </w:r>
      <w:r w:rsidRPr="000D64ED">
        <w:rPr>
          <w:sz w:val="28"/>
        </w:rPr>
        <w:t>.</w:t>
      </w:r>
      <w:r w:rsidRPr="00783920">
        <w:rPr>
          <w:sz w:val="28"/>
        </w:rPr>
        <w:t xml:space="preserve"> </w:t>
      </w:r>
      <w:r>
        <w:rPr>
          <w:sz w:val="28"/>
        </w:rPr>
        <w:t>Результаты измерений занести в таблицу 1.</w:t>
      </w:r>
    </w:p>
    <w:p w:rsidR="00C25489" w:rsidRDefault="00C25489" w:rsidP="00C25489">
      <w:pPr>
        <w:rPr>
          <w:sz w:val="28"/>
        </w:rPr>
      </w:pPr>
    </w:p>
    <w:p w:rsidR="00C25489" w:rsidRDefault="00C25489" w:rsidP="00C25489">
      <w:pPr>
        <w:rPr>
          <w:sz w:val="28"/>
        </w:rPr>
      </w:pPr>
      <w:r>
        <w:rPr>
          <w:sz w:val="28"/>
        </w:rPr>
        <w:t>Схема опыта: Рис.2.</w:t>
      </w:r>
    </w:p>
    <w:p w:rsidR="00C25489" w:rsidRPr="001056CA" w:rsidRDefault="00C25489" w:rsidP="00C25489">
      <w:pPr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5876925" cy="3581400"/>
            <wp:effectExtent l="19050" t="0" r="9525" b="0"/>
            <wp:docPr id="47" name="Рисунок 47" descr="2C350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C350~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</w:t>
      </w:r>
    </w:p>
    <w:p w:rsidR="00BD27BE" w:rsidRDefault="00C25489" w:rsidP="00C25489">
      <w:pPr>
        <w:numPr>
          <w:ilvl w:val="0"/>
          <w:numId w:val="3"/>
        </w:numPr>
        <w:tabs>
          <w:tab w:val="clear" w:pos="825"/>
        </w:tabs>
        <w:spacing w:line="360" w:lineRule="auto"/>
        <w:ind w:left="360" w:right="-483" w:hanging="360"/>
        <w:jc w:val="both"/>
        <w:rPr>
          <w:sz w:val="28"/>
        </w:rPr>
      </w:pPr>
      <w:r>
        <w:rPr>
          <w:sz w:val="28"/>
        </w:rPr>
        <w:t xml:space="preserve">Имея в виду, что </w:t>
      </w:r>
      <w:r>
        <w:rPr>
          <w:sz w:val="28"/>
          <w:lang w:val="en-US"/>
        </w:rPr>
        <w:t>R</w:t>
      </w:r>
      <w:r w:rsidR="002D6637">
        <w:rPr>
          <w:sz w:val="28"/>
        </w:rPr>
        <w:t>1</w:t>
      </w:r>
      <w:r w:rsidRPr="000D64ED">
        <w:rPr>
          <w:sz w:val="28"/>
        </w:rPr>
        <w:t xml:space="preserve"> = 10 </w:t>
      </w:r>
      <w:r>
        <w:rPr>
          <w:sz w:val="28"/>
        </w:rPr>
        <w:t>Ом, R</w:t>
      </w:r>
      <w:r w:rsidR="002D6637">
        <w:rPr>
          <w:sz w:val="28"/>
        </w:rPr>
        <w:t>2</w:t>
      </w:r>
      <w:r>
        <w:rPr>
          <w:sz w:val="28"/>
        </w:rPr>
        <w:t xml:space="preserve"> = 20 Ом, R</w:t>
      </w:r>
      <w:r w:rsidR="002D6637">
        <w:rPr>
          <w:sz w:val="28"/>
        </w:rPr>
        <w:t>3</w:t>
      </w:r>
      <w:r>
        <w:rPr>
          <w:sz w:val="28"/>
        </w:rPr>
        <w:t xml:space="preserve"> = 30 Ом, зная ЭДС</w:t>
      </w:r>
      <w:r w:rsidRPr="000D64ED">
        <w:rPr>
          <w:sz w:val="28"/>
        </w:rPr>
        <w:t xml:space="preserve"> Е</w:t>
      </w:r>
      <w:r w:rsidRPr="000D64ED">
        <w:rPr>
          <w:sz w:val="28"/>
          <w:vertAlign w:val="subscript"/>
        </w:rPr>
        <w:t>1</w:t>
      </w:r>
      <w:r w:rsidRPr="000D64ED">
        <w:rPr>
          <w:sz w:val="28"/>
        </w:rPr>
        <w:t xml:space="preserve"> и Е</w:t>
      </w:r>
      <w:r w:rsidRPr="000D64ED">
        <w:rPr>
          <w:sz w:val="28"/>
          <w:vertAlign w:val="subscript"/>
        </w:rPr>
        <w:t>2</w:t>
      </w:r>
      <w:r w:rsidRPr="000D64ED">
        <w:rPr>
          <w:sz w:val="28"/>
        </w:rPr>
        <w:t xml:space="preserve"> </w:t>
      </w:r>
      <w:r>
        <w:rPr>
          <w:sz w:val="28"/>
        </w:rPr>
        <w:t>рас</w:t>
      </w:r>
      <w:r w:rsidR="00BD27BE">
        <w:rPr>
          <w:sz w:val="28"/>
        </w:rPr>
        <w:t>с</w:t>
      </w:r>
      <w:r>
        <w:rPr>
          <w:sz w:val="28"/>
        </w:rPr>
        <w:t>ч</w:t>
      </w:r>
      <w:r w:rsidR="00BD27BE">
        <w:rPr>
          <w:sz w:val="28"/>
        </w:rPr>
        <w:t>и</w:t>
      </w:r>
      <w:r>
        <w:rPr>
          <w:sz w:val="28"/>
        </w:rPr>
        <w:t>т</w:t>
      </w:r>
      <w:r w:rsidR="00BD27BE">
        <w:rPr>
          <w:sz w:val="28"/>
        </w:rPr>
        <w:t>ать</w:t>
      </w:r>
      <w:r>
        <w:rPr>
          <w:sz w:val="28"/>
        </w:rPr>
        <w:t xml:space="preserve"> для каждого случая</w:t>
      </w:r>
      <w:proofErr w:type="gramStart"/>
      <w:r>
        <w:rPr>
          <w:sz w:val="28"/>
        </w:rPr>
        <w:t xml:space="preserve"> φ</w:t>
      </w:r>
      <w:r>
        <w:rPr>
          <w:sz w:val="28"/>
          <w:vertAlign w:val="subscript"/>
        </w:rPr>
        <w:t>А</w:t>
      </w:r>
      <w:proofErr w:type="gramEnd"/>
      <w:r>
        <w:rPr>
          <w:sz w:val="28"/>
        </w:rPr>
        <w:t>, φ</w:t>
      </w:r>
      <w:r>
        <w:rPr>
          <w:sz w:val="28"/>
          <w:vertAlign w:val="subscript"/>
        </w:rPr>
        <w:t>Б</w:t>
      </w:r>
      <w:r>
        <w:rPr>
          <w:sz w:val="28"/>
        </w:rPr>
        <w:t>, φ</w:t>
      </w:r>
      <w:r>
        <w:rPr>
          <w:sz w:val="28"/>
          <w:vertAlign w:val="subscript"/>
        </w:rPr>
        <w:t>В</w:t>
      </w:r>
      <w:r>
        <w:rPr>
          <w:sz w:val="28"/>
        </w:rPr>
        <w:t>, φ</w:t>
      </w:r>
      <w:r>
        <w:rPr>
          <w:sz w:val="28"/>
          <w:vertAlign w:val="subscript"/>
        </w:rPr>
        <w:t>Г</w:t>
      </w:r>
      <w:r>
        <w:rPr>
          <w:sz w:val="28"/>
        </w:rPr>
        <w:t>,</w:t>
      </w:r>
      <w:r>
        <w:rPr>
          <w:sz w:val="28"/>
          <w:vertAlign w:val="subscript"/>
        </w:rPr>
        <w:t xml:space="preserve"> </w:t>
      </w:r>
      <w:r>
        <w:rPr>
          <w:sz w:val="28"/>
        </w:rPr>
        <w:t>φ</w:t>
      </w:r>
      <w:r>
        <w:rPr>
          <w:sz w:val="28"/>
          <w:vertAlign w:val="subscript"/>
        </w:rPr>
        <w:t xml:space="preserve"> Д</w:t>
      </w:r>
      <w:r>
        <w:rPr>
          <w:sz w:val="28"/>
        </w:rPr>
        <w:t>,</w:t>
      </w:r>
      <w:r w:rsidRPr="000D64ED">
        <w:rPr>
          <w:sz w:val="28"/>
        </w:rPr>
        <w:t xml:space="preserve"> </w:t>
      </w:r>
      <w:r>
        <w:rPr>
          <w:sz w:val="28"/>
          <w:lang w:val="en-US"/>
        </w:rPr>
        <w:t>U</w:t>
      </w:r>
      <w:r w:rsidRPr="000D64ED">
        <w:rPr>
          <w:sz w:val="28"/>
          <w:vertAlign w:val="subscript"/>
        </w:rPr>
        <w:t>БВ</w:t>
      </w:r>
      <w:r w:rsidR="00BD27BE">
        <w:rPr>
          <w:sz w:val="28"/>
          <w:vertAlign w:val="subscript"/>
        </w:rPr>
        <w:t>.</w:t>
      </w:r>
      <w:r w:rsidRPr="000D64ED">
        <w:rPr>
          <w:sz w:val="28"/>
        </w:rPr>
        <w:t xml:space="preserve"> </w:t>
      </w:r>
    </w:p>
    <w:p w:rsidR="00BD27BE" w:rsidRDefault="00BD27BE" w:rsidP="002D6637">
      <w:pPr>
        <w:spacing w:line="360" w:lineRule="auto"/>
        <w:ind w:left="360" w:right="-483"/>
        <w:jc w:val="both"/>
        <w:rPr>
          <w:sz w:val="28"/>
        </w:rPr>
      </w:pPr>
      <w:r>
        <w:rPr>
          <w:sz w:val="28"/>
        </w:rPr>
        <w:t>П</w:t>
      </w:r>
      <w:r w:rsidR="00C25489">
        <w:rPr>
          <w:sz w:val="28"/>
        </w:rPr>
        <w:t>ринять</w:t>
      </w:r>
      <w:r>
        <w:rPr>
          <w:sz w:val="28"/>
        </w:rPr>
        <w:t xml:space="preserve"> </w:t>
      </w:r>
      <w:r w:rsidR="00C25489">
        <w:rPr>
          <w:sz w:val="28"/>
        </w:rPr>
        <w:t xml:space="preserve"> R</w:t>
      </w:r>
      <w:r w:rsidR="00C25489">
        <w:rPr>
          <w:sz w:val="28"/>
          <w:vertAlign w:val="subscript"/>
        </w:rPr>
        <w:t>01</w:t>
      </w:r>
      <w:r w:rsidR="00C25489">
        <w:rPr>
          <w:sz w:val="28"/>
        </w:rPr>
        <w:t xml:space="preserve"> = 0, R</w:t>
      </w:r>
      <w:r w:rsidR="00C25489">
        <w:rPr>
          <w:sz w:val="28"/>
          <w:vertAlign w:val="subscript"/>
        </w:rPr>
        <w:t>02</w:t>
      </w:r>
      <w:r w:rsidR="00C25489">
        <w:rPr>
          <w:sz w:val="28"/>
        </w:rPr>
        <w:t xml:space="preserve"> = 0.</w:t>
      </w:r>
    </w:p>
    <w:p w:rsidR="00C25489" w:rsidRDefault="00C25489" w:rsidP="002D6637">
      <w:pPr>
        <w:spacing w:line="360" w:lineRule="auto"/>
        <w:ind w:left="360" w:right="-483"/>
        <w:jc w:val="both"/>
        <w:rPr>
          <w:sz w:val="28"/>
        </w:rPr>
      </w:pPr>
      <w:r>
        <w:rPr>
          <w:sz w:val="28"/>
        </w:rPr>
        <w:t>Результаты расчетов занести в таблицу 1.</w:t>
      </w:r>
    </w:p>
    <w:p w:rsidR="00C25489" w:rsidRDefault="00C25489" w:rsidP="00C25489">
      <w:p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 xml:space="preserve">Сила тока </w:t>
      </w:r>
      <w:r w:rsidRPr="00155A79">
        <w:rPr>
          <w:position w:val="-26"/>
          <w:sz w:val="28"/>
        </w:rPr>
        <w:object w:dxaOrig="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2.25pt" o:ole="">
            <v:imagedata r:id="rId7" o:title=""/>
          </v:shape>
          <o:OLEObject Type="Embed" ProgID="Equation.3" ShapeID="_x0000_i1025" DrawAspect="Content" ObjectID="_1451213825" r:id="rId8"/>
        </w:object>
      </w:r>
      <w:r>
        <w:rPr>
          <w:sz w:val="28"/>
        </w:rPr>
        <w:t>, А.</w:t>
      </w:r>
    </w:p>
    <w:p w:rsidR="00BD27BE" w:rsidRDefault="00BD27BE" w:rsidP="00C25489">
      <w:pPr>
        <w:spacing w:line="360" w:lineRule="auto"/>
        <w:ind w:right="-483"/>
        <w:jc w:val="both"/>
        <w:rPr>
          <w:sz w:val="28"/>
        </w:rPr>
      </w:pPr>
    </w:p>
    <w:p w:rsidR="00C25489" w:rsidRDefault="00C25489" w:rsidP="00C25489">
      <w:pPr>
        <w:spacing w:line="360" w:lineRule="auto"/>
        <w:rPr>
          <w:sz w:val="28"/>
        </w:rPr>
      </w:pPr>
      <w:r>
        <w:rPr>
          <w:sz w:val="28"/>
        </w:rPr>
        <w:lastRenderedPageBreak/>
        <w:t>Таблица 1 Результаты измерений и вычислений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426"/>
        <w:gridCol w:w="426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C25489" w:rsidTr="000F0048">
        <w:trPr>
          <w:cantSplit/>
          <w:trHeight w:val="159"/>
        </w:trPr>
        <w:tc>
          <w:tcPr>
            <w:tcW w:w="474" w:type="dxa"/>
            <w:vMerge w:val="restart"/>
          </w:tcPr>
          <w:p w:rsidR="00C25489" w:rsidRDefault="00C25489" w:rsidP="000F0048">
            <w:pPr>
              <w:ind w:left="-108" w:right="-108" w:firstLine="108"/>
              <w:jc w:val="center"/>
              <w:rPr>
                <w:sz w:val="28"/>
              </w:rPr>
            </w:pPr>
            <w:r>
              <w:rPr>
                <w:sz w:val="28"/>
              </w:rPr>
              <w:t>№ схемы</w:t>
            </w:r>
          </w:p>
        </w:tc>
        <w:tc>
          <w:tcPr>
            <w:tcW w:w="426" w:type="dxa"/>
            <w:vMerge w:val="restart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Е</w:t>
            </w:r>
            <w:proofErr w:type="gramStart"/>
            <w:r>
              <w:rPr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  <w:vMerge w:val="restart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Е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gridSpan w:val="2"/>
          </w:tcPr>
          <w:p w:rsidR="00C25489" w:rsidRDefault="00C25489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φ</w:t>
            </w:r>
            <w:r>
              <w:rPr>
                <w:sz w:val="28"/>
                <w:vertAlign w:val="subscript"/>
              </w:rPr>
              <w:t>А</w:t>
            </w:r>
            <w:proofErr w:type="gramStart"/>
            <w:r>
              <w:rPr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В</w:t>
            </w:r>
          </w:p>
        </w:tc>
        <w:tc>
          <w:tcPr>
            <w:tcW w:w="1559" w:type="dxa"/>
            <w:gridSpan w:val="2"/>
          </w:tcPr>
          <w:p w:rsidR="00C25489" w:rsidRDefault="00C25489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φ</w:t>
            </w:r>
            <w:r>
              <w:rPr>
                <w:sz w:val="28"/>
                <w:vertAlign w:val="subscript"/>
              </w:rPr>
              <w:t>Б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В</w:t>
            </w:r>
          </w:p>
        </w:tc>
        <w:tc>
          <w:tcPr>
            <w:tcW w:w="1559" w:type="dxa"/>
            <w:gridSpan w:val="2"/>
          </w:tcPr>
          <w:p w:rsidR="00C25489" w:rsidRDefault="00C25489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φ</w:t>
            </w:r>
            <w:r>
              <w:rPr>
                <w:sz w:val="28"/>
                <w:vertAlign w:val="subscript"/>
              </w:rPr>
              <w:t>В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В</w:t>
            </w:r>
          </w:p>
        </w:tc>
        <w:tc>
          <w:tcPr>
            <w:tcW w:w="1560" w:type="dxa"/>
            <w:gridSpan w:val="2"/>
          </w:tcPr>
          <w:p w:rsidR="00C25489" w:rsidRDefault="00C25489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φ</w:t>
            </w:r>
            <w:r>
              <w:rPr>
                <w:sz w:val="28"/>
                <w:vertAlign w:val="subscript"/>
              </w:rPr>
              <w:t>Г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В</w:t>
            </w:r>
          </w:p>
        </w:tc>
        <w:tc>
          <w:tcPr>
            <w:tcW w:w="1559" w:type="dxa"/>
            <w:gridSpan w:val="2"/>
          </w:tcPr>
          <w:p w:rsidR="00C25489" w:rsidRDefault="00C25489" w:rsidP="000F0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φ</w:t>
            </w:r>
            <w:r>
              <w:rPr>
                <w:sz w:val="28"/>
                <w:vertAlign w:val="subscript"/>
              </w:rPr>
              <w:t xml:space="preserve"> Д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В</w:t>
            </w:r>
          </w:p>
        </w:tc>
        <w:tc>
          <w:tcPr>
            <w:tcW w:w="1559" w:type="dxa"/>
            <w:gridSpan w:val="2"/>
          </w:tcPr>
          <w:p w:rsidR="00C25489" w:rsidRDefault="00C25489" w:rsidP="000F004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  <w:vertAlign w:val="subscript"/>
                <w:lang w:val="en-US"/>
              </w:rPr>
              <w:t>БВ</w:t>
            </w:r>
            <w:r>
              <w:rPr>
                <w:sz w:val="28"/>
                <w:lang w:val="en-US"/>
              </w:rPr>
              <w:t xml:space="preserve"> , В</w:t>
            </w:r>
          </w:p>
        </w:tc>
      </w:tr>
      <w:tr w:rsidR="00C25489" w:rsidTr="000F0048">
        <w:trPr>
          <w:cantSplit/>
          <w:trHeight w:val="159"/>
        </w:trPr>
        <w:tc>
          <w:tcPr>
            <w:tcW w:w="474" w:type="dxa"/>
            <w:vMerge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426" w:type="dxa"/>
            <w:vMerge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426" w:type="dxa"/>
            <w:vMerge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  <w:tc>
          <w:tcPr>
            <w:tcW w:w="851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  <w:tc>
          <w:tcPr>
            <w:tcW w:w="709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  <w:tc>
          <w:tcPr>
            <w:tcW w:w="850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  <w:tc>
          <w:tcPr>
            <w:tcW w:w="709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  <w:tc>
          <w:tcPr>
            <w:tcW w:w="850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  <w:tc>
          <w:tcPr>
            <w:tcW w:w="709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  <w:tc>
          <w:tcPr>
            <w:tcW w:w="851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  <w:tc>
          <w:tcPr>
            <w:tcW w:w="708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  <w:tc>
          <w:tcPr>
            <w:tcW w:w="851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  <w:tc>
          <w:tcPr>
            <w:tcW w:w="709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  <w:tc>
          <w:tcPr>
            <w:tcW w:w="850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расчет</w:t>
            </w:r>
          </w:p>
        </w:tc>
      </w:tr>
      <w:tr w:rsidR="00C25489" w:rsidTr="000F0048">
        <w:trPr>
          <w:cantSplit/>
        </w:trPr>
        <w:tc>
          <w:tcPr>
            <w:tcW w:w="474" w:type="dxa"/>
          </w:tcPr>
          <w:p w:rsidR="00C25489" w:rsidRDefault="00C25489" w:rsidP="000F0048">
            <w:pPr>
              <w:pStyle w:val="2"/>
              <w:ind w:left="-130" w:right="-174"/>
            </w:pPr>
            <w:r>
              <w:t>1</w:t>
            </w:r>
          </w:p>
        </w:tc>
        <w:tc>
          <w:tcPr>
            <w:tcW w:w="426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C25489" w:rsidRDefault="00C25489" w:rsidP="000F0048">
            <w:pPr>
              <w:rPr>
                <w:sz w:val="28"/>
              </w:rPr>
            </w:pPr>
          </w:p>
        </w:tc>
      </w:tr>
      <w:tr w:rsidR="00C25489" w:rsidTr="000F0048">
        <w:trPr>
          <w:cantSplit/>
        </w:trPr>
        <w:tc>
          <w:tcPr>
            <w:tcW w:w="474" w:type="dxa"/>
          </w:tcPr>
          <w:p w:rsidR="00C25489" w:rsidRDefault="00C25489" w:rsidP="000F0048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6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C25489" w:rsidRDefault="00C25489" w:rsidP="000F0048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C25489" w:rsidRDefault="00C25489" w:rsidP="000F0048">
            <w:pPr>
              <w:rPr>
                <w:sz w:val="28"/>
              </w:rPr>
            </w:pPr>
          </w:p>
        </w:tc>
      </w:tr>
    </w:tbl>
    <w:p w:rsidR="00C25489" w:rsidRDefault="00C25489" w:rsidP="00C25489">
      <w:pPr>
        <w:rPr>
          <w:sz w:val="28"/>
        </w:rPr>
      </w:pPr>
    </w:p>
    <w:p w:rsidR="00C25489" w:rsidRPr="00E640C5" w:rsidRDefault="00C25489" w:rsidP="00C25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3"/>
        </w:tabs>
        <w:spacing w:line="360" w:lineRule="auto"/>
        <w:ind w:right="-483"/>
        <w:jc w:val="both"/>
        <w:rPr>
          <w:sz w:val="28"/>
        </w:rPr>
      </w:pPr>
      <w:r>
        <w:rPr>
          <w:sz w:val="28"/>
        </w:rPr>
        <w:t>6. По опытным данным для каждого случая построить в масштабе потенциальную диаграмму контура АБВГД</w:t>
      </w:r>
      <w:r w:rsidRPr="00783920">
        <w:rPr>
          <w:sz w:val="28"/>
        </w:rPr>
        <w:t xml:space="preserve"> </w:t>
      </w:r>
      <w:r>
        <w:rPr>
          <w:sz w:val="28"/>
        </w:rPr>
        <w:t xml:space="preserve"> φ = </w:t>
      </w:r>
      <w:r>
        <w:rPr>
          <w:sz w:val="28"/>
          <w:lang w:val="en-US"/>
        </w:rPr>
        <w:t>f</w:t>
      </w:r>
      <w:r w:rsidRPr="00E640C5">
        <w:rPr>
          <w:sz w:val="28"/>
        </w:rPr>
        <w:t>(</w:t>
      </w:r>
      <w:r>
        <w:rPr>
          <w:sz w:val="28"/>
          <w:lang w:val="en-US"/>
        </w:rPr>
        <w:t>R</w:t>
      </w:r>
      <w:r w:rsidRPr="00E640C5">
        <w:rPr>
          <w:sz w:val="28"/>
        </w:rPr>
        <w:t>)</w:t>
      </w:r>
      <w:r>
        <w:rPr>
          <w:sz w:val="28"/>
        </w:rPr>
        <w:tab/>
      </w:r>
    </w:p>
    <w:p w:rsidR="00C25489" w:rsidRDefault="00B37794" w:rsidP="00C25489">
      <w:pPr>
        <w:spacing w:line="360" w:lineRule="auto"/>
        <w:rPr>
          <w:sz w:val="28"/>
        </w:rPr>
      </w:pPr>
      <w:r>
        <w:rPr>
          <w:noProof/>
          <w:sz w:val="28"/>
        </w:rPr>
        <w:pict>
          <v:line id="_x0000_s1028" style="position:absolute;z-index:251662336" from="27pt,21.7pt" to="27pt,111.7pt">
            <v:stroke startarrow="block"/>
          </v:line>
        </w:pict>
      </w:r>
      <w:r>
        <w:rPr>
          <w:noProof/>
          <w:sz w:val="28"/>
        </w:rPr>
        <w:pict>
          <v:line id="_x0000_s1026" style="position:absolute;z-index:251660288" from="270pt,22pt" to="270pt,111.7pt">
            <v:stroke startarrow="block"/>
          </v:line>
        </w:pict>
      </w:r>
      <w:r>
        <w:rPr>
          <w:noProof/>
          <w:sz w:val="28"/>
        </w:rPr>
        <w:pict>
          <v:line id="_x0000_s1027" style="position:absolute;z-index:251661312" from="234pt,84.7pt" to="351pt,84.7pt">
            <v:stroke endarrow="block"/>
          </v:line>
        </w:pict>
      </w:r>
      <w:r>
        <w:rPr>
          <w:noProof/>
          <w:sz w:val="28"/>
        </w:rPr>
        <w:pict>
          <v:line id="_x0000_s1029" style="position:absolute;z-index:251663360" from="-9pt,84.7pt" to="108pt,84.7pt">
            <v:stroke endarrow="block"/>
          </v:line>
        </w:pict>
      </w:r>
      <w:r w:rsidR="00C25489">
        <w:rPr>
          <w:sz w:val="28"/>
        </w:rPr>
        <w:t>Масштабы:</w:t>
      </w:r>
      <w:r w:rsidR="00BD27BE">
        <w:rPr>
          <w:sz w:val="28"/>
        </w:rPr>
        <w:t xml:space="preserve"> </w:t>
      </w:r>
      <w:r w:rsidR="00C25489">
        <w:rPr>
          <w:sz w:val="28"/>
        </w:rPr>
        <w:t xml:space="preserve"> М</w:t>
      </w:r>
      <w:r w:rsidR="00C25489">
        <w:rPr>
          <w:sz w:val="28"/>
          <w:vertAlign w:val="subscript"/>
          <w:lang w:val="en-US"/>
        </w:rPr>
        <w:t>R</w:t>
      </w:r>
      <w:r w:rsidR="00C25489">
        <w:rPr>
          <w:sz w:val="28"/>
        </w:rPr>
        <w:t xml:space="preserve"> = </w:t>
      </w:r>
      <w:r w:rsidR="00BD27BE">
        <w:rPr>
          <w:sz w:val="28"/>
        </w:rPr>
        <w:t xml:space="preserve">    </w:t>
      </w:r>
      <w:r w:rsidR="00C25489">
        <w:rPr>
          <w:sz w:val="28"/>
        </w:rPr>
        <w:t xml:space="preserve"> Ом/</w:t>
      </w:r>
      <w:proofErr w:type="gramStart"/>
      <w:r w:rsidR="00C25489">
        <w:rPr>
          <w:sz w:val="28"/>
        </w:rPr>
        <w:t>см</w:t>
      </w:r>
      <w:proofErr w:type="gramEnd"/>
      <w:r w:rsidR="00C25489">
        <w:rPr>
          <w:sz w:val="28"/>
        </w:rPr>
        <w:t>;</w:t>
      </w:r>
      <w:r w:rsidR="00C25489">
        <w:rPr>
          <w:sz w:val="28"/>
        </w:rPr>
        <w:tab/>
        <w:t>М</w:t>
      </w:r>
      <w:r w:rsidR="00C25489" w:rsidRPr="00DE4AB2">
        <w:rPr>
          <w:sz w:val="28"/>
        </w:rPr>
        <w:t xml:space="preserve"> </w:t>
      </w:r>
      <w:r w:rsidR="00C25489" w:rsidRPr="00DE4AB2">
        <w:rPr>
          <w:sz w:val="28"/>
          <w:vertAlign w:val="subscript"/>
        </w:rPr>
        <w:t>φ</w:t>
      </w:r>
      <w:r w:rsidR="00C25489">
        <w:rPr>
          <w:sz w:val="28"/>
        </w:rPr>
        <w:t xml:space="preserve"> = </w:t>
      </w:r>
      <w:r w:rsidR="00BD27BE">
        <w:rPr>
          <w:sz w:val="28"/>
        </w:rPr>
        <w:t xml:space="preserve">         </w:t>
      </w:r>
      <w:r w:rsidR="00C25489">
        <w:rPr>
          <w:sz w:val="28"/>
        </w:rPr>
        <w:t>В/см</w:t>
      </w:r>
    </w:p>
    <w:p w:rsidR="00C25489" w:rsidRDefault="00C25489" w:rsidP="00C25489">
      <w:pPr>
        <w:ind w:left="1416" w:right="-441" w:firstLine="708"/>
        <w:rPr>
          <w:sz w:val="28"/>
        </w:rPr>
      </w:pPr>
      <w:r>
        <w:rPr>
          <w:sz w:val="28"/>
        </w:rPr>
        <w:t xml:space="preserve">Опыт 1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Опыт 2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25489" w:rsidRDefault="00C25489" w:rsidP="00C25489">
      <w:pPr>
        <w:ind w:right="-441"/>
        <w:rPr>
          <w:sz w:val="28"/>
        </w:rPr>
      </w:pPr>
      <w:r>
        <w:rPr>
          <w:sz w:val="28"/>
        </w:rPr>
        <w:t xml:space="preserve">            φ, В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φ, В  </w:t>
      </w:r>
      <w:r>
        <w:rPr>
          <w:sz w:val="28"/>
        </w:rPr>
        <w:tab/>
      </w:r>
    </w:p>
    <w:p w:rsidR="00C25489" w:rsidRPr="00DE4AB2" w:rsidRDefault="00C25489" w:rsidP="00C25489">
      <w:pPr>
        <w:ind w:right="-441"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25489" w:rsidRDefault="00C25489" w:rsidP="00C25489">
      <w:pPr>
        <w:spacing w:line="360" w:lineRule="auto"/>
        <w:ind w:left="2124" w:firstLine="708"/>
        <w:rPr>
          <w:sz w:val="28"/>
        </w:rPr>
      </w:pPr>
      <w:r>
        <w:rPr>
          <w:sz w:val="28"/>
        </w:rPr>
        <w:t xml:space="preserve">     </w:t>
      </w:r>
    </w:p>
    <w:p w:rsidR="00C25489" w:rsidRDefault="00C25489" w:rsidP="00C25489">
      <w:pPr>
        <w:spacing w:line="360" w:lineRule="auto"/>
        <w:ind w:left="2124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lang w:val="en-US"/>
        </w:rPr>
        <w:t>R</w:t>
      </w:r>
      <w:r w:rsidRPr="00DE4AB2">
        <w:rPr>
          <w:sz w:val="28"/>
        </w:rPr>
        <w:t>,</w:t>
      </w:r>
      <w:r>
        <w:rPr>
          <w:sz w:val="28"/>
        </w:rPr>
        <w:t xml:space="preserve"> Ом</w:t>
      </w:r>
      <w:r w:rsidRPr="003A4694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</w:t>
      </w:r>
      <w:r>
        <w:rPr>
          <w:sz w:val="28"/>
          <w:lang w:val="en-US"/>
        </w:rPr>
        <w:t>R</w:t>
      </w:r>
      <w:r w:rsidRPr="00DE4AB2">
        <w:rPr>
          <w:sz w:val="28"/>
        </w:rPr>
        <w:t>,</w:t>
      </w:r>
      <w:r>
        <w:rPr>
          <w:sz w:val="28"/>
        </w:rPr>
        <w:t xml:space="preserve"> Ом</w:t>
      </w:r>
    </w:p>
    <w:p w:rsidR="00C25489" w:rsidRDefault="00C25489" w:rsidP="00C25489">
      <w:pPr>
        <w:ind w:right="-483"/>
        <w:jc w:val="both"/>
        <w:rPr>
          <w:sz w:val="28"/>
        </w:rPr>
      </w:pPr>
    </w:p>
    <w:p w:rsidR="00C25489" w:rsidRDefault="00C25489" w:rsidP="00C25489">
      <w:pPr>
        <w:spacing w:line="360" w:lineRule="auto"/>
        <w:ind w:left="360" w:right="-483"/>
        <w:jc w:val="both"/>
        <w:rPr>
          <w:sz w:val="28"/>
        </w:rPr>
      </w:pPr>
      <w:r>
        <w:rPr>
          <w:sz w:val="28"/>
        </w:rPr>
        <w:t>5.  Составить отчет о проделанной работе.</w:t>
      </w:r>
    </w:p>
    <w:p w:rsidR="00C25489" w:rsidRDefault="00C25489" w:rsidP="00C25489">
      <w:pPr>
        <w:numPr>
          <w:ilvl w:val="0"/>
          <w:numId w:val="3"/>
        </w:numPr>
        <w:spacing w:line="360" w:lineRule="auto"/>
        <w:ind w:right="-483"/>
        <w:jc w:val="both"/>
        <w:rPr>
          <w:sz w:val="28"/>
        </w:rPr>
      </w:pPr>
      <w:r>
        <w:rPr>
          <w:sz w:val="28"/>
        </w:rPr>
        <w:t>Ответить на контрольные вопросы:</w:t>
      </w:r>
    </w:p>
    <w:p w:rsidR="00C25489" w:rsidRDefault="00C25489" w:rsidP="00C25489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</w:rPr>
      </w:pPr>
      <w:r>
        <w:rPr>
          <w:sz w:val="28"/>
        </w:rPr>
        <w:t>Как определить падение напряжения внутри источника питания?</w:t>
      </w:r>
    </w:p>
    <w:p w:rsidR="00C25489" w:rsidRDefault="00C25489" w:rsidP="00C25489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28"/>
        </w:rPr>
      </w:pPr>
      <w:r>
        <w:rPr>
          <w:sz w:val="28"/>
        </w:rPr>
        <w:t>Каким образом можно измерить ЭДС источника тока?</w:t>
      </w:r>
    </w:p>
    <w:p w:rsidR="0046465D" w:rsidRDefault="00C25489" w:rsidP="002D6637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 w:right="-621"/>
      </w:pPr>
      <w:r w:rsidRPr="002D6637">
        <w:rPr>
          <w:sz w:val="28"/>
        </w:rPr>
        <w:t>Что называется ЭДС источника тока?</w:t>
      </w:r>
      <w:r w:rsidR="002D6637">
        <w:t xml:space="preserve"> </w:t>
      </w:r>
    </w:p>
    <w:sectPr w:rsidR="0046465D" w:rsidSect="003E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278"/>
    <w:multiLevelType w:val="hybridMultilevel"/>
    <w:tmpl w:val="7F602A46"/>
    <w:lvl w:ilvl="0" w:tplc="481A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4AA7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A00DD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7E1B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4EC4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DABC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5465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1067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0A090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83EC4"/>
    <w:multiLevelType w:val="hybridMultilevel"/>
    <w:tmpl w:val="516C20E2"/>
    <w:lvl w:ilvl="0" w:tplc="91F61E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C3A48"/>
    <w:multiLevelType w:val="hybridMultilevel"/>
    <w:tmpl w:val="463E12C4"/>
    <w:lvl w:ilvl="0" w:tplc="DDF8F4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D4E7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24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EF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A0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7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08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47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6B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89"/>
    <w:rsid w:val="000C4521"/>
    <w:rsid w:val="00100156"/>
    <w:rsid w:val="002D6637"/>
    <w:rsid w:val="00305531"/>
    <w:rsid w:val="003E4F94"/>
    <w:rsid w:val="0040305F"/>
    <w:rsid w:val="00644EA9"/>
    <w:rsid w:val="006D3285"/>
    <w:rsid w:val="00712247"/>
    <w:rsid w:val="008C7358"/>
    <w:rsid w:val="009F05D5"/>
    <w:rsid w:val="00AF438D"/>
    <w:rsid w:val="00B37794"/>
    <w:rsid w:val="00BD27BE"/>
    <w:rsid w:val="00C01997"/>
    <w:rsid w:val="00C25489"/>
    <w:rsid w:val="00C86BF5"/>
    <w:rsid w:val="00CB45DD"/>
    <w:rsid w:val="00D07ADC"/>
    <w:rsid w:val="00D250BE"/>
    <w:rsid w:val="00D360B1"/>
    <w:rsid w:val="00F9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548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25489"/>
    <w:pPr>
      <w:spacing w:line="360" w:lineRule="auto"/>
      <w:ind w:right="-450"/>
    </w:pPr>
    <w:rPr>
      <w:sz w:val="28"/>
    </w:rPr>
  </w:style>
  <w:style w:type="character" w:customStyle="1" w:styleId="a4">
    <w:name w:val="Основной текст Знак"/>
    <w:basedOn w:val="a0"/>
    <w:link w:val="a3"/>
    <w:rsid w:val="00C25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электротехник</dc:creator>
  <cp:lastModifiedBy>Zav_labet</cp:lastModifiedBy>
  <cp:revision>9</cp:revision>
  <dcterms:created xsi:type="dcterms:W3CDTF">2013-06-25T11:56:00Z</dcterms:created>
  <dcterms:modified xsi:type="dcterms:W3CDTF">2014-01-14T10:08:00Z</dcterms:modified>
</cp:coreProperties>
</file>